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FD67" w14:textId="47A47171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Письмо №</w:t>
      </w:r>
      <w:r w:rsidR="00863F29">
        <w:rPr>
          <w:bCs/>
          <w:lang w:bidi="ru-RU"/>
        </w:rPr>
        <w:t>1049</w:t>
      </w:r>
      <w:r>
        <w:rPr>
          <w:bCs/>
          <w:lang w:bidi="ru-RU"/>
        </w:rPr>
        <w:t xml:space="preserve"> от </w:t>
      </w:r>
      <w:r w:rsidR="00863F29">
        <w:rPr>
          <w:bCs/>
          <w:lang w:bidi="ru-RU"/>
        </w:rPr>
        <w:t>26</w:t>
      </w:r>
      <w:r>
        <w:rPr>
          <w:bCs/>
          <w:lang w:bidi="ru-RU"/>
        </w:rPr>
        <w:t xml:space="preserve">.10.2023г. </w:t>
      </w:r>
    </w:p>
    <w:p w14:paraId="6CD0248B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816D752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</w:t>
      </w:r>
    </w:p>
    <w:p w14:paraId="6F4F0AC6" w14:textId="54F23916" w:rsidR="000E0805" w:rsidRDefault="000E0805" w:rsidP="000E0805">
      <w:pPr>
        <w:pStyle w:val="a4"/>
        <w:ind w:firstLine="0"/>
        <w:jc w:val="both"/>
        <w:rPr>
          <w:bCs/>
          <w:lang w:bidi="ru-RU"/>
        </w:rPr>
      </w:pPr>
      <w:r>
        <w:rPr>
          <w:bCs/>
          <w:lang w:bidi="ru-RU"/>
        </w:rPr>
        <w:t xml:space="preserve">О </w:t>
      </w:r>
      <w:r w:rsidR="000C25AA">
        <w:rPr>
          <w:bCs/>
          <w:lang w:bidi="ru-RU"/>
        </w:rPr>
        <w:t>проведении курсов повышения</w:t>
      </w:r>
      <w:r w:rsidR="00C23DE2">
        <w:rPr>
          <w:bCs/>
          <w:lang w:bidi="ru-RU"/>
        </w:rPr>
        <w:t xml:space="preserve"> для работников ТР</w:t>
      </w:r>
      <w:bookmarkStart w:id="0" w:name="_GoBack"/>
      <w:bookmarkEnd w:id="0"/>
      <w:r>
        <w:rPr>
          <w:bCs/>
          <w:lang w:bidi="ru-RU"/>
        </w:rPr>
        <w:t xml:space="preserve"> </w:t>
      </w:r>
    </w:p>
    <w:p w14:paraId="465D51A7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5125A19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 Руководителям ОО</w:t>
      </w:r>
    </w:p>
    <w:p w14:paraId="2C17302C" w14:textId="77777777" w:rsidR="000E0805" w:rsidRDefault="000E0805" w:rsidP="000E0805">
      <w:pPr>
        <w:pStyle w:val="a4"/>
        <w:jc w:val="both"/>
        <w:rPr>
          <w:b/>
          <w:lang w:bidi="ru-RU"/>
        </w:rPr>
      </w:pPr>
    </w:p>
    <w:p w14:paraId="1F50C934" w14:textId="4D355E58" w:rsidR="000C25AA" w:rsidRDefault="000E0805" w:rsidP="000C25AA">
      <w:pPr>
        <w:pStyle w:val="11"/>
        <w:ind w:firstLine="600"/>
        <w:jc w:val="both"/>
      </w:pPr>
      <w:r>
        <w:rPr>
          <w:lang w:eastAsia="ru-RU" w:bidi="ru-RU"/>
        </w:rPr>
        <w:t xml:space="preserve">     </w:t>
      </w:r>
    </w:p>
    <w:p w14:paraId="794387A2" w14:textId="7A775085" w:rsidR="000C25AA" w:rsidRDefault="000C25AA" w:rsidP="000C25AA">
      <w:pPr>
        <w:spacing w:after="5" w:line="271" w:lineRule="auto"/>
        <w:ind w:left="715" w:right="211" w:firstLine="561"/>
        <w:jc w:val="both"/>
      </w:pPr>
      <w:r w:rsidRPr="002E586A">
        <w:rPr>
          <w:rFonts w:ascii="Times New Roman" w:hAnsi="Times New Roman" w:cs="Times New Roman"/>
          <w:sz w:val="28"/>
          <w:szCs w:val="28"/>
          <w:lang w:bidi="ru-RU"/>
        </w:rPr>
        <w:t xml:space="preserve">МКУ «Управление образования» района </w:t>
      </w:r>
      <w:proofErr w:type="gramStart"/>
      <w:r w:rsidRPr="002E586A">
        <w:rPr>
          <w:rFonts w:ascii="Times New Roman" w:hAnsi="Times New Roman" w:cs="Times New Roman"/>
          <w:sz w:val="28"/>
          <w:szCs w:val="28"/>
          <w:lang w:bidi="ru-RU"/>
        </w:rPr>
        <w:t xml:space="preserve">информирует  </w:t>
      </w:r>
      <w:r>
        <w:rPr>
          <w:sz w:val="28"/>
        </w:rPr>
        <w:t>вас</w:t>
      </w:r>
      <w:proofErr w:type="gramEnd"/>
      <w:r>
        <w:rPr>
          <w:sz w:val="28"/>
        </w:rPr>
        <w:t xml:space="preserve"> о начале курсов повышения квалификации для работников центров образования «Точка роста» по программе: «Организация практической деятельности обучающихся центров образования «Точка роста» технологической направленности»</w:t>
      </w:r>
    </w:p>
    <w:p w14:paraId="2EB75773" w14:textId="77777777" w:rsidR="000C25AA" w:rsidRDefault="000C25AA" w:rsidP="000C25AA">
      <w:pPr>
        <w:spacing w:after="5" w:line="271" w:lineRule="auto"/>
        <w:ind w:left="715" w:right="211" w:firstLine="561"/>
        <w:jc w:val="both"/>
      </w:pPr>
      <w:r>
        <w:rPr>
          <w:sz w:val="28"/>
        </w:rPr>
        <w:t>Просим вас проинформировать педагогов центров «Точка роста»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14:paraId="4AA2AB85" w14:textId="77777777" w:rsidR="000C25AA" w:rsidRDefault="000C25AA" w:rsidP="000C25AA">
      <w:pPr>
        <w:spacing w:after="3" w:line="259" w:lineRule="auto"/>
        <w:ind w:left="1445" w:hanging="10"/>
      </w:pPr>
      <w:r>
        <w:rPr>
          <w:sz w:val="30"/>
        </w:rPr>
        <w:t>Форма реализации: очная.</w:t>
      </w:r>
    </w:p>
    <w:p w14:paraId="5D9AF7DD" w14:textId="77777777" w:rsidR="000C25AA" w:rsidRDefault="000C25AA" w:rsidP="000C25AA">
      <w:pPr>
        <w:spacing w:after="3" w:line="259" w:lineRule="auto"/>
        <w:ind w:left="1445" w:hanging="10"/>
      </w:pPr>
      <w:r>
        <w:rPr>
          <w:sz w:val="30"/>
        </w:rPr>
        <w:t>Объем программы: 44 часа.</w:t>
      </w:r>
    </w:p>
    <w:p w14:paraId="1D23BE5E" w14:textId="77777777" w:rsidR="000C25AA" w:rsidRDefault="000C25AA" w:rsidP="000C25AA">
      <w:pPr>
        <w:spacing w:after="264" w:line="259" w:lineRule="auto"/>
        <w:ind w:left="1445" w:hanging="10"/>
      </w:pPr>
      <w:r>
        <w:rPr>
          <w:sz w:val="30"/>
        </w:rPr>
        <w:t>Обучение по программе бесплатное,</w:t>
      </w:r>
    </w:p>
    <w:p w14:paraId="7F4AD0E5" w14:textId="77777777" w:rsidR="000C25AA" w:rsidRDefault="000C25AA" w:rsidP="000C25AA">
      <w:pPr>
        <w:spacing w:after="0"/>
        <w:ind w:left="1435"/>
      </w:pPr>
      <w:r>
        <w:rPr>
          <w:sz w:val="32"/>
        </w:rPr>
        <w:t>График проведения занятий:</w:t>
      </w:r>
    </w:p>
    <w:p w14:paraId="743CDC98" w14:textId="77777777" w:rsidR="000C25AA" w:rsidRDefault="000C25AA" w:rsidP="000C25AA">
      <w:pPr>
        <w:numPr>
          <w:ilvl w:val="0"/>
          <w:numId w:val="1"/>
        </w:numPr>
        <w:spacing w:after="3" w:line="259" w:lineRule="auto"/>
        <w:ind w:hanging="355"/>
      </w:pPr>
      <w:r>
        <w:rPr>
          <w:sz w:val="30"/>
        </w:rPr>
        <w:t>октября 2023</w:t>
      </w:r>
      <w:proofErr w:type="gramStart"/>
      <w:r>
        <w:rPr>
          <w:sz w:val="30"/>
        </w:rPr>
        <w:t>г,-</w:t>
      </w:r>
      <w:proofErr w:type="gramEnd"/>
      <w:r>
        <w:rPr>
          <w:sz w:val="30"/>
        </w:rPr>
        <w:t xml:space="preserve"> начало в 09:30 ч,</w:t>
      </w:r>
    </w:p>
    <w:p w14:paraId="5DE7B9B7" w14:textId="77777777" w:rsidR="000C25AA" w:rsidRDefault="000C25AA" w:rsidP="000C25AA">
      <w:pPr>
        <w:numPr>
          <w:ilvl w:val="0"/>
          <w:numId w:val="1"/>
        </w:numPr>
        <w:spacing w:after="3" w:line="259" w:lineRule="auto"/>
        <w:ind w:hanging="355"/>
      </w:pPr>
      <w:r>
        <w:rPr>
          <w:sz w:val="30"/>
        </w:rPr>
        <w:t>октября 2023</w:t>
      </w:r>
      <w:proofErr w:type="gramStart"/>
      <w:r>
        <w:rPr>
          <w:sz w:val="30"/>
        </w:rPr>
        <w:t>г,-</w:t>
      </w:r>
      <w:proofErr w:type="gramEnd"/>
      <w:r>
        <w:rPr>
          <w:sz w:val="30"/>
        </w:rPr>
        <w:t xml:space="preserve"> начало в 09:30 ч.</w:t>
      </w:r>
    </w:p>
    <w:p w14:paraId="1DCC7D1F" w14:textId="77777777" w:rsidR="000C25AA" w:rsidRDefault="000C25AA" w:rsidP="000C25AA">
      <w:pPr>
        <w:numPr>
          <w:ilvl w:val="1"/>
          <w:numId w:val="1"/>
        </w:numPr>
        <w:spacing w:after="3" w:line="259" w:lineRule="auto"/>
        <w:ind w:left="1928" w:right="2004" w:hanging="202"/>
      </w:pPr>
      <w:r>
        <w:rPr>
          <w:sz w:val="30"/>
        </w:rPr>
        <w:t>ноября 2023г.- начало в 09:30 ч,</w:t>
      </w:r>
    </w:p>
    <w:p w14:paraId="48E8C75B" w14:textId="77777777" w:rsidR="000C25AA" w:rsidRDefault="000C25AA" w:rsidP="000C25AA">
      <w:pPr>
        <w:numPr>
          <w:ilvl w:val="1"/>
          <w:numId w:val="1"/>
        </w:numPr>
        <w:spacing w:after="267" w:line="259" w:lineRule="auto"/>
        <w:ind w:left="1928" w:right="2004" w:hanging="202"/>
      </w:pPr>
      <w:r>
        <w:rPr>
          <w:sz w:val="30"/>
        </w:rPr>
        <w:t>ноября 2023ге- начало в 09:30 ч. З ноября 2023</w:t>
      </w:r>
      <w:proofErr w:type="gramStart"/>
      <w:r>
        <w:rPr>
          <w:sz w:val="30"/>
        </w:rPr>
        <w:t>г,-</w:t>
      </w:r>
      <w:proofErr w:type="gramEnd"/>
      <w:r>
        <w:rPr>
          <w:sz w:val="30"/>
        </w:rPr>
        <w:t xml:space="preserve"> начало в 09:30 ч.</w:t>
      </w:r>
    </w:p>
    <w:p w14:paraId="2534D7A2" w14:textId="77777777" w:rsidR="000C25AA" w:rsidRDefault="000C25AA" w:rsidP="000C25AA">
      <w:pPr>
        <w:spacing w:after="286" w:line="271" w:lineRule="auto"/>
        <w:ind w:left="715" w:right="211" w:firstLine="710"/>
        <w:jc w:val="both"/>
        <w:rPr>
          <w:lang w:val="en-US"/>
        </w:rPr>
      </w:pPr>
      <w:r>
        <w:rPr>
          <w:sz w:val="28"/>
        </w:rPr>
        <w:t>Место проведения занятий: Детский технопарк 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 xml:space="preserve">» Центр «Альтаир», г. Махачкала, ул. </w:t>
      </w:r>
      <w:proofErr w:type="spellStart"/>
      <w:r>
        <w:rPr>
          <w:sz w:val="28"/>
        </w:rPr>
        <w:t>Хаджалмахинская</w:t>
      </w:r>
      <w:proofErr w:type="spellEnd"/>
      <w:r>
        <w:rPr>
          <w:sz w:val="28"/>
        </w:rPr>
        <w:t xml:space="preserve"> 41 Г, 1 этаж —Лекторий.</w:t>
      </w:r>
    </w:p>
    <w:p w14:paraId="3985BAD0" w14:textId="1B342D26" w:rsidR="002E586A" w:rsidRDefault="002E586A" w:rsidP="000C25AA">
      <w:pPr>
        <w:widowControl w:val="0"/>
        <w:tabs>
          <w:tab w:val="left" w:pos="2011"/>
          <w:tab w:val="left" w:pos="3392"/>
          <w:tab w:val="left" w:pos="4785"/>
          <w:tab w:val="left" w:pos="6477"/>
          <w:tab w:val="left" w:pos="6897"/>
        </w:tabs>
        <w:spacing w:line="240" w:lineRule="auto"/>
        <w:ind w:left="68" w:right="-19" w:firstLine="708"/>
        <w:jc w:val="both"/>
      </w:pPr>
    </w:p>
    <w:p w14:paraId="63C695A3" w14:textId="77777777" w:rsidR="00C23DE2" w:rsidRDefault="000E0805" w:rsidP="002E586A">
      <w:pPr>
        <w:pStyle w:val="11"/>
        <w:ind w:firstLine="600"/>
        <w:jc w:val="both"/>
      </w:pPr>
      <w:r w:rsidRPr="000E0805">
        <w:t xml:space="preserve">Начальник МКУ «Управление </w:t>
      </w:r>
      <w:proofErr w:type="gramStart"/>
      <w:r w:rsidRPr="000E0805">
        <w:t xml:space="preserve">образования»   </w:t>
      </w:r>
      <w:proofErr w:type="gramEnd"/>
      <w:r w:rsidRPr="000E0805">
        <w:t xml:space="preserve">                 </w:t>
      </w:r>
      <w:proofErr w:type="spellStart"/>
      <w:r w:rsidRPr="000E0805">
        <w:t>Х.Исаева</w:t>
      </w:r>
      <w:proofErr w:type="spellEnd"/>
      <w:r w:rsidRPr="000E0805">
        <w:t xml:space="preserve"> </w:t>
      </w:r>
    </w:p>
    <w:p w14:paraId="2045F948" w14:textId="77777777" w:rsidR="00C23DE2" w:rsidRDefault="00C23DE2" w:rsidP="002E586A">
      <w:pPr>
        <w:pStyle w:val="11"/>
        <w:ind w:firstLine="600"/>
        <w:jc w:val="both"/>
      </w:pPr>
    </w:p>
    <w:p w14:paraId="3AC0EBD2" w14:textId="77777777" w:rsidR="00C23DE2" w:rsidRDefault="00C23DE2" w:rsidP="002E586A">
      <w:pPr>
        <w:pStyle w:val="11"/>
        <w:ind w:firstLine="600"/>
        <w:jc w:val="both"/>
      </w:pPr>
    </w:p>
    <w:p w14:paraId="6FB70E88" w14:textId="77777777" w:rsidR="00C23DE2" w:rsidRDefault="00C23DE2" w:rsidP="002E586A">
      <w:pPr>
        <w:pStyle w:val="11"/>
        <w:ind w:firstLine="600"/>
        <w:jc w:val="both"/>
      </w:pPr>
    </w:p>
    <w:p w14:paraId="37981A8E" w14:textId="77777777" w:rsidR="00C23DE2" w:rsidRDefault="00C23DE2" w:rsidP="002E586A">
      <w:pPr>
        <w:pStyle w:val="11"/>
        <w:ind w:firstLine="600"/>
        <w:jc w:val="both"/>
      </w:pPr>
    </w:p>
    <w:p w14:paraId="602FA0F3" w14:textId="77777777" w:rsidR="00C23DE2" w:rsidRDefault="00C23DE2" w:rsidP="002E586A">
      <w:pPr>
        <w:pStyle w:val="11"/>
        <w:ind w:firstLine="600"/>
        <w:jc w:val="both"/>
      </w:pPr>
    </w:p>
    <w:p w14:paraId="5A23899D" w14:textId="77777777" w:rsidR="00C23DE2" w:rsidRDefault="00C23DE2" w:rsidP="002E586A">
      <w:pPr>
        <w:pStyle w:val="11"/>
        <w:ind w:firstLine="600"/>
        <w:jc w:val="both"/>
      </w:pPr>
    </w:p>
    <w:p w14:paraId="694557CB" w14:textId="77777777" w:rsidR="00C23DE2" w:rsidRPr="000E0805" w:rsidRDefault="000E0805" w:rsidP="002E586A">
      <w:pPr>
        <w:pStyle w:val="11"/>
        <w:ind w:firstLine="600"/>
        <w:jc w:val="both"/>
      </w:pPr>
      <w:r w:rsidRPr="000E0805">
        <w:t xml:space="preserve">    </w:t>
      </w:r>
    </w:p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458"/>
        <w:gridCol w:w="2803"/>
        <w:gridCol w:w="3260"/>
        <w:gridCol w:w="1881"/>
        <w:gridCol w:w="2513"/>
      </w:tblGrid>
      <w:tr w:rsidR="00C23DE2" w:rsidRPr="00C23DE2" w14:paraId="2C1E1A1E" w14:textId="77777777" w:rsidTr="00C23DE2">
        <w:trPr>
          <w:trHeight w:val="1530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66"/>
            <w:hideMark/>
          </w:tcPr>
          <w:p w14:paraId="2445FD96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52"/>
                <w:szCs w:val="52"/>
              </w:rPr>
            </w:pPr>
            <w:r w:rsidRPr="00C23DE2">
              <w:rPr>
                <w:rFonts w:eastAsia="Times New Roman" w:cs="Times New Roman"/>
                <w:color w:val="000000"/>
                <w:sz w:val="52"/>
                <w:szCs w:val="52"/>
              </w:rPr>
              <w:t>КПК для работников центров образования   «Точка роста» технологической направленности</w:t>
            </w:r>
          </w:p>
        </w:tc>
      </w:tr>
      <w:tr w:rsidR="00C23DE2" w:rsidRPr="00C23DE2" w14:paraId="2DAC4CF4" w14:textId="77777777" w:rsidTr="00C23DE2">
        <w:trPr>
          <w:trHeight w:val="8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14:paraId="19DCB456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14:paraId="42FF0D00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14:paraId="4DA296F6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14:paraId="71862CA9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hideMark/>
          </w:tcPr>
          <w:p w14:paraId="436C52AB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Муниципалитет, район, город</w:t>
            </w:r>
          </w:p>
        </w:tc>
      </w:tr>
      <w:tr w:rsidR="00C23DE2" w:rsidRPr="00C23DE2" w14:paraId="21659DCE" w14:textId="77777777" w:rsidTr="00C23DE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F685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29E8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Аскадинов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57BC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Ванашимахинская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B8D0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ИЗО, труд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E485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  <w:tr w:rsidR="00C23DE2" w:rsidRPr="00C23DE2" w14:paraId="12304B8E" w14:textId="77777777" w:rsidTr="00C23DE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B95B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C9E0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Заира 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6CD8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Мургукская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Р.Р.Шахнавазовой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6579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 и  вычислительная техника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A5FA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  <w:tr w:rsidR="00C23DE2" w:rsidRPr="00C23DE2" w14:paraId="2FC9190C" w14:textId="77777777" w:rsidTr="00C23DE2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3112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A5900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Хидирбекова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Пирдавуз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508F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Мюрегинская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4595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черчения и трудового обучения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317C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  <w:tr w:rsidR="00C23DE2" w:rsidRPr="00C23DE2" w14:paraId="47660955" w14:textId="77777777" w:rsidTr="00C23DE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A146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83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D1F2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Муталим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10BE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Новомугринская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5570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92D0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  <w:tr w:rsidR="00C23DE2" w:rsidRPr="00C23DE2" w14:paraId="34462C89" w14:textId="77777777" w:rsidTr="00C23DE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DE91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84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2E9A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Халимбекова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Адзиевна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A02F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"Сергокалинская СОШ№1"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2DE7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B017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  <w:tr w:rsidR="00C23DE2" w:rsidRPr="00C23DE2" w14:paraId="3814853A" w14:textId="77777777" w:rsidTr="00C23DE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56DE" w14:textId="77777777" w:rsidR="00C23DE2" w:rsidRPr="00C23DE2" w:rsidRDefault="00C23DE2" w:rsidP="00C23DE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23DE2">
              <w:rPr>
                <w:rFonts w:eastAsia="Times New Roman" w:cs="Times New Roman"/>
              </w:rPr>
              <w:t>85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46FC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Гасангаджиев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Гасангаджи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FE33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"Сергокалинская СОШ№2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им.Героя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М.Нурбагандова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D466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труд-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-я. и </w:t>
            </w:r>
            <w:proofErr w:type="spellStart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</w:t>
            </w:r>
            <w:proofErr w:type="spellEnd"/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-х дисциплин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4038" w14:textId="77777777" w:rsidR="00C23DE2" w:rsidRPr="00C23DE2" w:rsidRDefault="00C23DE2" w:rsidP="00C2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DE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</w:tr>
    </w:tbl>
    <w:p w14:paraId="13D3EA85" w14:textId="1182FD8A" w:rsidR="00E814E9" w:rsidRPr="000E0805" w:rsidRDefault="000E0805" w:rsidP="002E586A">
      <w:pPr>
        <w:pStyle w:val="11"/>
        <w:ind w:firstLine="600"/>
        <w:jc w:val="both"/>
      </w:pPr>
      <w:r w:rsidRPr="000E0805">
        <w:t xml:space="preserve">                                         </w:t>
      </w:r>
    </w:p>
    <w:sectPr w:rsidR="00E814E9" w:rsidRPr="000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57"/>
    <w:multiLevelType w:val="hybridMultilevel"/>
    <w:tmpl w:val="0E9851C6"/>
    <w:lvl w:ilvl="0" w:tplc="75D83C8E">
      <w:start w:val="30"/>
      <w:numFmt w:val="decimal"/>
      <w:lvlText w:val="%1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F5CAC90">
      <w:start w:val="1"/>
      <w:numFmt w:val="decimal"/>
      <w:lvlText w:val="%2"/>
      <w:lvlJc w:val="left"/>
      <w:pPr>
        <w:ind w:left="1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99DE83EE">
      <w:start w:val="1"/>
      <w:numFmt w:val="lowerRoman"/>
      <w:lvlText w:val="%3"/>
      <w:lvlJc w:val="left"/>
      <w:pPr>
        <w:ind w:left="2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BDEEF34E">
      <w:start w:val="1"/>
      <w:numFmt w:val="decimal"/>
      <w:lvlText w:val="%4"/>
      <w:lvlJc w:val="left"/>
      <w:pPr>
        <w:ind w:left="3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C2968D40">
      <w:start w:val="1"/>
      <w:numFmt w:val="lowerLetter"/>
      <w:lvlText w:val="%5"/>
      <w:lvlJc w:val="left"/>
      <w:pPr>
        <w:ind w:left="4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4CB6714C">
      <w:start w:val="1"/>
      <w:numFmt w:val="lowerRoman"/>
      <w:lvlText w:val="%6"/>
      <w:lvlJc w:val="left"/>
      <w:pPr>
        <w:ind w:left="4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ED4CFD9A">
      <w:start w:val="1"/>
      <w:numFmt w:val="decimal"/>
      <w:lvlText w:val="%7"/>
      <w:lvlJc w:val="left"/>
      <w:pPr>
        <w:ind w:left="5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C784B314">
      <w:start w:val="1"/>
      <w:numFmt w:val="lowerLetter"/>
      <w:lvlText w:val="%8"/>
      <w:lvlJc w:val="left"/>
      <w:pPr>
        <w:ind w:left="6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A8C4F8BC">
      <w:start w:val="1"/>
      <w:numFmt w:val="lowerRoman"/>
      <w:lvlText w:val="%9"/>
      <w:lvlJc w:val="left"/>
      <w:pPr>
        <w:ind w:left="7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05"/>
    <w:rsid w:val="000C25AA"/>
    <w:rsid w:val="000E0805"/>
    <w:rsid w:val="00224150"/>
    <w:rsid w:val="002E586A"/>
    <w:rsid w:val="007A6C52"/>
    <w:rsid w:val="00863F29"/>
    <w:rsid w:val="008A2B1C"/>
    <w:rsid w:val="00C23DE2"/>
    <w:rsid w:val="00E3517A"/>
    <w:rsid w:val="00E814E9"/>
    <w:rsid w:val="00F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216"/>
  <w15:chartTrackingRefBased/>
  <w15:docId w15:val="{D635D679-C5FC-474E-BB14-653C18F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qFormat/>
    <w:rsid w:val="007A6C52"/>
    <w:rPr>
      <w:b/>
      <w:bCs/>
    </w:rPr>
  </w:style>
  <w:style w:type="paragraph" w:styleId="a4">
    <w:name w:val="No Spacing"/>
    <w:uiPriority w:val="1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  <w:style w:type="character" w:customStyle="1" w:styleId="a6">
    <w:name w:val="Основной текст_"/>
    <w:basedOn w:val="a0"/>
    <w:link w:val="11"/>
    <w:locked/>
    <w:rsid w:val="000E0805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E080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E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Uma</cp:lastModifiedBy>
  <cp:revision>10</cp:revision>
  <dcterms:created xsi:type="dcterms:W3CDTF">2023-10-02T14:40:00Z</dcterms:created>
  <dcterms:modified xsi:type="dcterms:W3CDTF">2023-10-26T14:17:00Z</dcterms:modified>
</cp:coreProperties>
</file>